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C519" w14:textId="3B2C56BF" w:rsidR="00381BFD" w:rsidRDefault="00C676E8" w:rsidP="00D06B55">
      <w:pPr>
        <w:pStyle w:val="Title"/>
        <w:rPr>
          <w:rFonts w:ascii="YaleNew" w:hAnsi="YaleNew"/>
          <w:color w:val="00356B"/>
          <w:sz w:val="96"/>
          <w:szCs w:val="96"/>
        </w:rPr>
      </w:pPr>
      <w:r>
        <w:rPr>
          <w:rFonts w:ascii="YaleNew" w:hAnsi="YaleNew"/>
          <w:color w:val="00356B"/>
          <w:sz w:val="96"/>
          <w:szCs w:val="96"/>
        </w:rPr>
        <w:t>Western Connections and Community Coordinator</w:t>
      </w:r>
    </w:p>
    <w:p w14:paraId="6195D888" w14:textId="18FA59D8" w:rsidR="00D06B55" w:rsidRDefault="00D06B55" w:rsidP="00D06B55"/>
    <w:p w14:paraId="2DDE89C4" w14:textId="4F5C0E7C" w:rsidR="0024470C" w:rsidRPr="0024470C" w:rsidRDefault="00D06B55" w:rsidP="0024470C">
      <w:pPr>
        <w:pStyle w:val="Subtitle"/>
        <w:tabs>
          <w:tab w:val="left" w:pos="9586"/>
        </w:tabs>
        <w:rPr>
          <w:rFonts w:ascii="YaleNew" w:hAnsi="YaleNew"/>
          <w:color w:val="00356B"/>
          <w:sz w:val="36"/>
          <w:szCs w:val="36"/>
        </w:rPr>
      </w:pPr>
      <w:r w:rsidRPr="00D06B55">
        <w:rPr>
          <w:rFonts w:ascii="YaleNew" w:hAnsi="YaleNew"/>
          <w:color w:val="00356B"/>
          <w:sz w:val="36"/>
          <w:szCs w:val="36"/>
        </w:rPr>
        <w:t>Office/Organization:</w:t>
      </w:r>
      <w:r w:rsidR="0024470C" w:rsidRPr="0024470C">
        <w:t xml:space="preserve"> </w:t>
      </w:r>
      <w:r w:rsidR="0024470C" w:rsidRPr="0024470C">
        <w:rPr>
          <w:rFonts w:ascii="YaleNew" w:hAnsi="YaleNew"/>
          <w:color w:val="00356B"/>
          <w:sz w:val="36"/>
          <w:szCs w:val="36"/>
        </w:rPr>
        <w:t>Ucross High Plains Stewardship Initiative</w:t>
      </w:r>
      <w:r w:rsidR="0024470C">
        <w:rPr>
          <w:rFonts w:ascii="YaleNew" w:hAnsi="YaleNew"/>
          <w:color w:val="00356B"/>
          <w:sz w:val="36"/>
          <w:szCs w:val="36"/>
        </w:rPr>
        <w:t xml:space="preserve"> at</w:t>
      </w:r>
    </w:p>
    <w:p w14:paraId="03D69536" w14:textId="4D580070" w:rsidR="00D06B55" w:rsidRPr="00D06B55" w:rsidRDefault="0024470C" w:rsidP="0024470C">
      <w:pPr>
        <w:pStyle w:val="Subtitle"/>
        <w:tabs>
          <w:tab w:val="left" w:pos="9586"/>
        </w:tabs>
        <w:rPr>
          <w:rFonts w:ascii="YaleNew" w:hAnsi="YaleNew"/>
          <w:color w:val="00356B"/>
          <w:sz w:val="36"/>
          <w:szCs w:val="36"/>
        </w:rPr>
      </w:pPr>
      <w:r w:rsidRPr="0024470C">
        <w:rPr>
          <w:rFonts w:ascii="YaleNew" w:hAnsi="YaleNew"/>
          <w:color w:val="00356B"/>
          <w:sz w:val="36"/>
          <w:szCs w:val="36"/>
        </w:rPr>
        <w:t>Yale School of the Environment</w:t>
      </w:r>
      <w:r w:rsidR="00D06B55" w:rsidRPr="00D06B55">
        <w:rPr>
          <w:rFonts w:ascii="YaleNew" w:hAnsi="YaleNew"/>
          <w:color w:val="00356B"/>
          <w:sz w:val="36"/>
          <w:szCs w:val="36"/>
        </w:rPr>
        <w:tab/>
      </w:r>
    </w:p>
    <w:p w14:paraId="5075D69A" w14:textId="639DD4DE" w:rsidR="00D06B55" w:rsidRPr="00D06B55" w:rsidRDefault="00D06B55" w:rsidP="00D06B55">
      <w:pPr>
        <w:pStyle w:val="Subtitle"/>
        <w:rPr>
          <w:rFonts w:ascii="YaleNew" w:hAnsi="YaleNew"/>
          <w:sz w:val="36"/>
          <w:szCs w:val="36"/>
        </w:rPr>
      </w:pPr>
      <w:r w:rsidRPr="00D06B55">
        <w:rPr>
          <w:rFonts w:ascii="YaleNew" w:hAnsi="YaleNew"/>
          <w:sz w:val="36"/>
          <w:szCs w:val="36"/>
        </w:rPr>
        <w:t>Description:</w:t>
      </w:r>
    </w:p>
    <w:p w14:paraId="52FDA8E7" w14:textId="3F0404F7" w:rsidR="00C676E8" w:rsidRPr="00D110F2" w:rsidRDefault="00C676E8" w:rsidP="00C676E8">
      <w:r>
        <w:rPr>
          <w:b/>
          <w:bCs/>
        </w:rPr>
        <w:t xml:space="preserve">Team: </w:t>
      </w:r>
      <w:r w:rsidRPr="00D110F2">
        <w:t>Michelle Downey</w:t>
      </w:r>
      <w:r>
        <w:t xml:space="preserve"> (UHPSI program director), Andie Creel (PhD student), and Jake Barker (MF student)</w:t>
      </w:r>
    </w:p>
    <w:p w14:paraId="71EF40A7" w14:textId="17FD7C02" w:rsidR="00C676E8" w:rsidRDefault="00C676E8" w:rsidP="00C676E8">
      <w:pPr>
        <w:rPr>
          <w:b/>
          <w:bCs/>
        </w:rPr>
      </w:pPr>
      <w:r w:rsidRPr="00D110F2">
        <w:rPr>
          <w:b/>
          <w:bCs/>
        </w:rPr>
        <w:t xml:space="preserve">Description: </w:t>
      </w:r>
      <w:r w:rsidRPr="00D110F2">
        <w:t>Ucross High Plains Stewardship Initiative has</w:t>
      </w:r>
      <w:r>
        <w:t xml:space="preserve"> established a</w:t>
      </w:r>
      <w:r w:rsidRPr="00D110F2">
        <w:t xml:space="preserve"> series called </w:t>
      </w:r>
      <w:r w:rsidRPr="00D110F2">
        <w:rPr>
          <w:i/>
          <w:iCs/>
        </w:rPr>
        <w:t>Western Connections and Community.</w:t>
      </w:r>
      <w:r w:rsidRPr="00D110F2">
        <w:t xml:space="preserve"> This series will include about 2-3 events per semester during September-May. We are seeking a </w:t>
      </w:r>
      <w:r>
        <w:t xml:space="preserve">first-year </w:t>
      </w:r>
      <w:proofErr w:type="gramStart"/>
      <w:r>
        <w:t>masters</w:t>
      </w:r>
      <w:proofErr w:type="gramEnd"/>
      <w:r>
        <w:t xml:space="preserve"> </w:t>
      </w:r>
      <w:r w:rsidRPr="00D110F2">
        <w:t xml:space="preserve">student to collaborate with </w:t>
      </w:r>
      <w:r>
        <w:t xml:space="preserve">our team </w:t>
      </w:r>
      <w:r w:rsidRPr="00D110F2">
        <w:t>to organize and coordinate these events to build connections and community among students, staff, and faculty at Yale that are interested in the western United States.</w:t>
      </w:r>
      <w:r>
        <w:t xml:space="preserve"> Interest could be because they are from the West, work in the West, conduct research in the West or like mingling to talk about the West.</w:t>
      </w:r>
      <w:r w:rsidRPr="00D110F2">
        <w:t xml:space="preserve"> By bringing people together that are interested in West we can </w:t>
      </w:r>
      <w:r w:rsidRPr="00A16F90">
        <w:rPr>
          <w:rFonts w:ascii="Calibri" w:eastAsia="Times New Roman" w:hAnsi="Calibri" w:cs="Calibri"/>
          <w:color w:val="000000"/>
        </w:rPr>
        <w:t>create community to foster interdisciplinary research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A16F90">
        <w:rPr>
          <w:rFonts w:ascii="Calibri" w:eastAsia="Times New Roman" w:hAnsi="Calibri" w:cs="Calibri"/>
          <w:color w:val="000000"/>
        </w:rPr>
        <w:t>collaboration</w:t>
      </w:r>
      <w:r>
        <w:rPr>
          <w:rFonts w:ascii="Calibri" w:eastAsia="Times New Roman" w:hAnsi="Calibri" w:cs="Calibri"/>
          <w:color w:val="000000"/>
        </w:rPr>
        <w:t>, and well-being</w:t>
      </w:r>
      <w:r>
        <w:rPr>
          <w:rFonts w:ascii="Calibri" w:eastAsia="Times New Roman" w:hAnsi="Calibri" w:cs="Calibri"/>
          <w:color w:val="000000"/>
        </w:rPr>
        <w:t xml:space="preserve"> at Yale. Our team is open to new, creative ideas for events. In the past we hosted western trivia night, coffee hour, meet-n-greet with western practitioners, student pub talks, etc. </w:t>
      </w:r>
    </w:p>
    <w:p w14:paraId="0290485F" w14:textId="77777777" w:rsidR="00C676E8" w:rsidRDefault="00C676E8" w:rsidP="00C676E8">
      <w:pPr>
        <w:rPr>
          <w:b/>
          <w:bCs/>
        </w:rPr>
      </w:pPr>
      <w:r>
        <w:rPr>
          <w:b/>
          <w:bCs/>
        </w:rPr>
        <w:t>Qualifications:</w:t>
      </w:r>
    </w:p>
    <w:p w14:paraId="7435282B" w14:textId="6F6ABD98" w:rsidR="00C676E8" w:rsidRDefault="00C676E8" w:rsidP="00C676E8">
      <w:pPr>
        <w:pStyle w:val="ListParagraph"/>
        <w:widowControl/>
        <w:numPr>
          <w:ilvl w:val="0"/>
          <w:numId w:val="5"/>
        </w:numPr>
        <w:spacing w:after="0" w:line="240" w:lineRule="auto"/>
      </w:pPr>
      <w:r>
        <w:t>Attention to deta</w:t>
      </w:r>
      <w:r>
        <w:t xml:space="preserve">il and ability to plan </w:t>
      </w:r>
      <w:proofErr w:type="gramStart"/>
      <w:r>
        <w:t>events</w:t>
      </w:r>
      <w:proofErr w:type="gramEnd"/>
    </w:p>
    <w:p w14:paraId="3652FAA7" w14:textId="77777777" w:rsidR="00C676E8" w:rsidRDefault="00C676E8" w:rsidP="00C676E8">
      <w:pPr>
        <w:pStyle w:val="ListParagraph"/>
        <w:widowControl/>
        <w:numPr>
          <w:ilvl w:val="0"/>
          <w:numId w:val="5"/>
        </w:numPr>
        <w:spacing w:after="0" w:line="240" w:lineRule="auto"/>
      </w:pPr>
      <w:r>
        <w:t>Communication Skills</w:t>
      </w:r>
    </w:p>
    <w:p w14:paraId="28669AD5" w14:textId="77777777" w:rsidR="00C676E8" w:rsidRPr="00B203CD" w:rsidRDefault="00C676E8" w:rsidP="00C676E8">
      <w:pPr>
        <w:pStyle w:val="ListParagraph"/>
        <w:widowControl/>
        <w:numPr>
          <w:ilvl w:val="0"/>
          <w:numId w:val="5"/>
        </w:numPr>
        <w:spacing w:after="0" w:line="240" w:lineRule="auto"/>
      </w:pPr>
      <w:r>
        <w:t xml:space="preserve">Ability to work </w:t>
      </w:r>
      <w:proofErr w:type="gramStart"/>
      <w:r>
        <w:t>collaboratively</w:t>
      </w:r>
      <w:proofErr w:type="gramEnd"/>
      <w:r>
        <w:t xml:space="preserve"> </w:t>
      </w:r>
    </w:p>
    <w:p w14:paraId="034E9FC5" w14:textId="77777777" w:rsidR="00C676E8" w:rsidRDefault="00C676E8" w:rsidP="00C676E8">
      <w:pPr>
        <w:rPr>
          <w:b/>
          <w:bCs/>
        </w:rPr>
      </w:pPr>
    </w:p>
    <w:p w14:paraId="2B17B15A" w14:textId="58380012" w:rsidR="00C676E8" w:rsidRDefault="00C676E8" w:rsidP="00C676E8">
      <w:r w:rsidRPr="00130079">
        <w:rPr>
          <w:b/>
          <w:bCs/>
        </w:rPr>
        <w:t>Hours:</w:t>
      </w:r>
      <w:r>
        <w:t xml:space="preserve"> 5-10 hours/week during September 2022-May 2023</w:t>
      </w:r>
    </w:p>
    <w:p w14:paraId="5ABAB453" w14:textId="77777777" w:rsidR="00C676E8" w:rsidRDefault="00C676E8" w:rsidP="00C676E8"/>
    <w:p w14:paraId="46FB8FAC" w14:textId="263B60F0" w:rsidR="00C676E8" w:rsidRPr="008D60D2" w:rsidRDefault="00C676E8" w:rsidP="00C676E8">
      <w:pPr>
        <w:rPr>
          <w:b/>
          <w:bCs/>
        </w:rPr>
      </w:pPr>
      <w:r w:rsidRPr="008D60D2">
        <w:rPr>
          <w:b/>
          <w:bCs/>
          <w:u w:val="single"/>
        </w:rPr>
        <w:t>How to Apply:</w:t>
      </w:r>
      <w:r>
        <w:rPr>
          <w:b/>
          <w:bCs/>
        </w:rPr>
        <w:t xml:space="preserve"> </w:t>
      </w:r>
      <w:r>
        <w:t xml:space="preserve">Please submit the following as 1 PDF to </w:t>
      </w:r>
      <w:hyperlink r:id="rId7" w:history="1">
        <w:r w:rsidRPr="007C3160">
          <w:rPr>
            <w:rStyle w:val="Hyperlink"/>
          </w:rPr>
          <w:t>michelle.downey@yale.edu</w:t>
        </w:r>
      </w:hyperlink>
      <w:r>
        <w:t xml:space="preserve"> by September </w:t>
      </w:r>
      <w:r>
        <w:t>8</w:t>
      </w:r>
      <w:r>
        <w:t>, 202</w:t>
      </w:r>
      <w:r>
        <w:t>3</w:t>
      </w:r>
      <w:r>
        <w:t>:</w:t>
      </w:r>
    </w:p>
    <w:p w14:paraId="3BC3993E" w14:textId="77777777" w:rsidR="00C676E8" w:rsidRDefault="00C676E8" w:rsidP="00C676E8">
      <w:pPr>
        <w:pStyle w:val="ListParagraph"/>
        <w:widowControl/>
        <w:numPr>
          <w:ilvl w:val="0"/>
          <w:numId w:val="6"/>
        </w:numPr>
        <w:spacing w:after="0" w:line="240" w:lineRule="auto"/>
      </w:pPr>
      <w:r>
        <w:t xml:space="preserve">Cover letter (1-page max.) expressing interest and pertinent </w:t>
      </w:r>
      <w:proofErr w:type="gramStart"/>
      <w:r>
        <w:t>skills</w:t>
      </w:r>
      <w:proofErr w:type="gramEnd"/>
    </w:p>
    <w:p w14:paraId="59DABE9B" w14:textId="77777777" w:rsidR="00C676E8" w:rsidRDefault="00C676E8" w:rsidP="00C676E8">
      <w:pPr>
        <w:pStyle w:val="ListParagraph"/>
        <w:widowControl/>
        <w:numPr>
          <w:ilvl w:val="0"/>
          <w:numId w:val="6"/>
        </w:numPr>
        <w:spacing w:after="0" w:line="240" w:lineRule="auto"/>
      </w:pPr>
      <w:r>
        <w:t>Resume with references and their contact information</w:t>
      </w:r>
    </w:p>
    <w:p w14:paraId="1345EC33" w14:textId="77777777" w:rsidR="0024470C" w:rsidRDefault="0024470C" w:rsidP="00D06B55"/>
    <w:p w14:paraId="156E8D53" w14:textId="4D307607" w:rsidR="00D06B55" w:rsidRDefault="00D06B55" w:rsidP="00D06B55"/>
    <w:tbl>
      <w:tblPr>
        <w:tblStyle w:val="TableGrid"/>
        <w:tblpPr w:leftFromText="180" w:rightFromText="180" w:vertAnchor="text" w:horzAnchor="margin" w:tblpY="32"/>
        <w:tblW w:w="10754" w:type="dxa"/>
        <w:tblLook w:val="04A0" w:firstRow="1" w:lastRow="0" w:firstColumn="1" w:lastColumn="0" w:noHBand="0" w:noVBand="1"/>
      </w:tblPr>
      <w:tblGrid>
        <w:gridCol w:w="5377"/>
        <w:gridCol w:w="5377"/>
      </w:tblGrid>
      <w:tr w:rsidR="0024470C" w:rsidRPr="0075475E" w14:paraId="7D80E223" w14:textId="77777777" w:rsidTr="0024470C">
        <w:trPr>
          <w:trHeight w:val="780"/>
        </w:trPr>
        <w:tc>
          <w:tcPr>
            <w:tcW w:w="53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00356B"/>
          </w:tcPr>
          <w:p w14:paraId="2C59AF9E" w14:textId="18E10E53" w:rsidR="0024470C" w:rsidRPr="0075475E" w:rsidRDefault="0024470C" w:rsidP="0024470C">
            <w:pPr>
              <w:rPr>
                <w:b/>
                <w:bCs/>
                <w:color w:val="FFFFFF" w:themeColor="background1"/>
              </w:rPr>
            </w:pPr>
            <w:r w:rsidRPr="0075475E">
              <w:rPr>
                <w:b/>
                <w:bCs/>
                <w:color w:val="FFFFFF" w:themeColor="background1"/>
                <w:sz w:val="36"/>
                <w:szCs w:val="36"/>
              </w:rPr>
              <w:t>Hours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per Week</w:t>
            </w:r>
            <w:r w:rsidRPr="0075475E">
              <w:rPr>
                <w:b/>
                <w:bCs/>
                <w:color w:val="FFFFFF" w:themeColor="background1"/>
                <w:sz w:val="36"/>
                <w:szCs w:val="36"/>
              </w:rPr>
              <w:t>: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C676E8">
              <w:rPr>
                <w:b/>
                <w:bCs/>
                <w:color w:val="FFFFFF" w:themeColor="background1"/>
                <w:sz w:val="36"/>
                <w:szCs w:val="36"/>
              </w:rPr>
              <w:t>5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-</w:t>
            </w:r>
            <w:r w:rsidR="00C676E8">
              <w:rPr>
                <w:b/>
                <w:bCs/>
                <w:color w:val="FFFFFF" w:themeColor="background1"/>
                <w:sz w:val="36"/>
                <w:szCs w:val="36"/>
              </w:rPr>
              <w:t>10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  <w:sz w:val="36"/>
                <w:szCs w:val="36"/>
              </w:rPr>
              <w:t>hr</w:t>
            </w:r>
            <w:proofErr w:type="spellEnd"/>
            <w:r>
              <w:rPr>
                <w:b/>
                <w:bCs/>
                <w:color w:val="FFFFFF" w:themeColor="background1"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color w:val="FFFFFF" w:themeColor="background1"/>
                <w:sz w:val="36"/>
                <w:szCs w:val="36"/>
              </w:rPr>
              <w:t>wk</w:t>
            </w:r>
            <w:proofErr w:type="spellEnd"/>
          </w:p>
        </w:tc>
        <w:tc>
          <w:tcPr>
            <w:tcW w:w="53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00356B"/>
          </w:tcPr>
          <w:p w14:paraId="07B31D8A" w14:textId="77777777" w:rsidR="0024470C" w:rsidRPr="0075475E" w:rsidRDefault="0024470C" w:rsidP="0024470C">
            <w:pPr>
              <w:rPr>
                <w:b/>
                <w:bCs/>
                <w:color w:val="FFFFFF" w:themeColor="background1"/>
              </w:rPr>
            </w:pPr>
            <w:r w:rsidRPr="0075475E">
              <w:rPr>
                <w:b/>
                <w:bCs/>
                <w:color w:val="FFFFFF" w:themeColor="background1"/>
                <w:sz w:val="36"/>
                <w:szCs w:val="36"/>
              </w:rPr>
              <w:t xml:space="preserve">Pay Rate: 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$16.25/</w:t>
            </w:r>
            <w:proofErr w:type="spellStart"/>
            <w:r>
              <w:rPr>
                <w:b/>
                <w:bCs/>
                <w:color w:val="FFFFFF" w:themeColor="background1"/>
                <w:sz w:val="36"/>
                <w:szCs w:val="36"/>
              </w:rPr>
              <w:t>hr</w:t>
            </w:r>
            <w:proofErr w:type="spellEnd"/>
          </w:p>
        </w:tc>
      </w:tr>
    </w:tbl>
    <w:p w14:paraId="113BF587" w14:textId="77777777" w:rsidR="00D06B55" w:rsidRDefault="00D06B55" w:rsidP="00D06B55">
      <w:pPr>
        <w:sectPr w:rsidR="00D06B55" w:rsidSect="00D06B55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41C7DB" w14:textId="16CB5300" w:rsidR="00D06B55" w:rsidRDefault="00D06B55" w:rsidP="00D06B55"/>
    <w:sectPr w:rsidR="00D06B55" w:rsidSect="00D06B5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6131" w14:textId="77777777" w:rsidR="000D65E3" w:rsidRDefault="000D65E3" w:rsidP="00D06B55">
      <w:pPr>
        <w:spacing w:after="0" w:line="240" w:lineRule="auto"/>
      </w:pPr>
      <w:r>
        <w:separator/>
      </w:r>
    </w:p>
  </w:endnote>
  <w:endnote w:type="continuationSeparator" w:id="0">
    <w:p w14:paraId="6A05D792" w14:textId="77777777" w:rsidR="000D65E3" w:rsidRDefault="000D65E3" w:rsidP="00D0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leNew">
    <w:altName w:val="Calibri"/>
    <w:panose1 w:val="020B0604020202020204"/>
    <w:charset w:val="00"/>
    <w:family w:val="modern"/>
    <w:notTrueType/>
    <w:pitch w:val="variable"/>
    <w:sig w:usb0="8000002F" w:usb1="5000407B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E745" w14:textId="00F38051" w:rsidR="00D06B55" w:rsidRPr="00D06B55" w:rsidRDefault="00D06B55" w:rsidP="00D06B55">
    <w:pPr>
      <w:pStyle w:val="Footer"/>
      <w:jc w:val="center"/>
      <w:rPr>
        <w:sz w:val="28"/>
        <w:szCs w:val="28"/>
      </w:rPr>
    </w:pPr>
    <w:r w:rsidRPr="00D06B55">
      <w:rPr>
        <w:sz w:val="28"/>
        <w:szCs w:val="28"/>
      </w:rPr>
      <w:t xml:space="preserve">To apply for this position, please visit the Yale Student Jobs website at </w:t>
    </w:r>
    <w:hyperlink r:id="rId1" w:history="1">
      <w:r w:rsidRPr="00D06B55">
        <w:rPr>
          <w:rStyle w:val="Hyperlink"/>
          <w:sz w:val="28"/>
          <w:szCs w:val="28"/>
        </w:rPr>
        <w:t>https://www.yalestudentjobs.org/JobX_FindAJob.aspx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2FB9" w14:textId="77777777" w:rsidR="000D65E3" w:rsidRDefault="000D65E3" w:rsidP="00D06B55">
      <w:pPr>
        <w:spacing w:after="0" w:line="240" w:lineRule="auto"/>
      </w:pPr>
      <w:r>
        <w:separator/>
      </w:r>
    </w:p>
  </w:footnote>
  <w:footnote w:type="continuationSeparator" w:id="0">
    <w:p w14:paraId="21C9A8BA" w14:textId="77777777" w:rsidR="000D65E3" w:rsidRDefault="000D65E3" w:rsidP="00D0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BD2"/>
    <w:multiLevelType w:val="hybridMultilevel"/>
    <w:tmpl w:val="EB2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424F"/>
    <w:multiLevelType w:val="multilevel"/>
    <w:tmpl w:val="0F4AC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64020"/>
    <w:multiLevelType w:val="hybridMultilevel"/>
    <w:tmpl w:val="853C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F5541"/>
    <w:multiLevelType w:val="multilevel"/>
    <w:tmpl w:val="EEBC2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8F0FC2"/>
    <w:multiLevelType w:val="multilevel"/>
    <w:tmpl w:val="4DAC3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961AA"/>
    <w:multiLevelType w:val="hybridMultilevel"/>
    <w:tmpl w:val="6D9E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6972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4349">
    <w:abstractNumId w:val="1"/>
  </w:num>
  <w:num w:numId="2" w16cid:durableId="872302182">
    <w:abstractNumId w:val="4"/>
  </w:num>
  <w:num w:numId="3" w16cid:durableId="169372665">
    <w:abstractNumId w:val="3"/>
  </w:num>
  <w:num w:numId="4" w16cid:durableId="18286133">
    <w:abstractNumId w:val="2"/>
  </w:num>
  <w:num w:numId="5" w16cid:durableId="1217817395">
    <w:abstractNumId w:val="0"/>
  </w:num>
  <w:num w:numId="6" w16cid:durableId="1359282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wM7M0NDM1NDSzMDFV0lEKTi0uzszPAykwrAUAw15EiCwAAAA="/>
  </w:docVars>
  <w:rsids>
    <w:rsidRoot w:val="00D06B55"/>
    <w:rsid w:val="000D65E3"/>
    <w:rsid w:val="001A345B"/>
    <w:rsid w:val="0024470C"/>
    <w:rsid w:val="00336242"/>
    <w:rsid w:val="00381BFD"/>
    <w:rsid w:val="00422131"/>
    <w:rsid w:val="00700100"/>
    <w:rsid w:val="0075475E"/>
    <w:rsid w:val="00C676E8"/>
    <w:rsid w:val="00CB0032"/>
    <w:rsid w:val="00D06B55"/>
    <w:rsid w:val="00D45421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94DE"/>
  <w15:chartTrackingRefBased/>
  <w15:docId w15:val="{B8BC59D2-FCF9-4E3F-9CDD-B6BE3E80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6B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B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6B5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06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B55"/>
  </w:style>
  <w:style w:type="paragraph" w:styleId="Footer">
    <w:name w:val="footer"/>
    <w:basedOn w:val="Normal"/>
    <w:link w:val="FooterChar"/>
    <w:uiPriority w:val="99"/>
    <w:unhideWhenUsed/>
    <w:rsid w:val="00D06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B55"/>
  </w:style>
  <w:style w:type="character" w:styleId="Hyperlink">
    <w:name w:val="Hyperlink"/>
    <w:basedOn w:val="DefaultParagraphFont"/>
    <w:uiPriority w:val="99"/>
    <w:unhideWhenUsed/>
    <w:rsid w:val="00D06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B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70C"/>
    <w:pPr>
      <w:widowControl w:val="0"/>
      <w:spacing w:after="200" w:line="276" w:lineRule="auto"/>
      <w:ind w:left="720"/>
      <w:contextualSpacing/>
    </w:pPr>
    <w:rPr>
      <w:rFonts w:ascii="Calibri" w:eastAsia="MS Mincho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447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elle.downey@ya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alestudentjobs.org/JobX_FindAJo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Lombardo, Lori</dc:creator>
  <cp:keywords/>
  <dc:description/>
  <cp:lastModifiedBy>Downey, Michelle</cp:lastModifiedBy>
  <cp:revision>9</cp:revision>
  <dcterms:created xsi:type="dcterms:W3CDTF">2023-08-24T16:21:00Z</dcterms:created>
  <dcterms:modified xsi:type="dcterms:W3CDTF">2023-08-24T21:08:00Z</dcterms:modified>
</cp:coreProperties>
</file>